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4D" w:rsidRPr="0011034D" w:rsidRDefault="0011034D" w:rsidP="001103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03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разногласий </w:t>
      </w:r>
    </w:p>
    <w:p w:rsidR="0011034D" w:rsidRPr="0011034D" w:rsidRDefault="0011034D" w:rsidP="001103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11034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к ____ </w:t>
      </w:r>
      <w:r w:rsidRPr="0011034D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x-none" w:eastAsia="x-none"/>
        </w:rPr>
        <w:footnoteReference w:id="1"/>
      </w:r>
      <w:r w:rsidRPr="0011034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</w:t>
      </w:r>
    </w:p>
    <w:p w:rsidR="0011034D" w:rsidRPr="0011034D" w:rsidRDefault="0011034D" w:rsidP="001103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11034D" w:rsidRPr="0011034D" w:rsidRDefault="0011034D" w:rsidP="001103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>г. _______________</w:t>
      </w:r>
      <w:r w:rsidRPr="0011034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</w:t>
      </w:r>
      <w:r w:rsidRPr="001103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gramEnd"/>
      <w:r w:rsidRPr="001103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</w:t>
      </w: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>» _________ 20___ г</w:t>
      </w:r>
      <w:r w:rsidRPr="0011034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"/>
      </w: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034D" w:rsidRPr="0011034D" w:rsidRDefault="0011034D" w:rsidP="001103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34D" w:rsidRPr="0011034D" w:rsidRDefault="0011034D" w:rsidP="001103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3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</w:t>
      </w:r>
      <w:r w:rsidRPr="0011034D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4"/>
      </w: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именуемое в дальнейшем «</w:t>
      </w:r>
      <w:r w:rsidRPr="001103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Сетевая организация</w:t>
      </w: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лице __</w:t>
      </w:r>
      <w:r w:rsidRPr="0011034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5"/>
      </w: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действующего (-ей) на основании доверенности</w:t>
      </w:r>
      <w:r w:rsidRPr="0011034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6"/>
      </w: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 № __, с одной стороны, и</w:t>
      </w:r>
    </w:p>
    <w:p w:rsidR="0011034D" w:rsidRPr="0011034D" w:rsidRDefault="0011034D" w:rsidP="001103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34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 (далее - ______</w:t>
      </w:r>
      <w:r w:rsidRPr="0011034D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7"/>
      </w:r>
      <w:r w:rsidRPr="0011034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), именуемый (-ая, -</w:t>
      </w:r>
      <w:proofErr w:type="spellStart"/>
      <w:r w:rsidRPr="0011034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ое</w:t>
      </w:r>
      <w:proofErr w:type="spellEnd"/>
      <w:r w:rsidRPr="0011034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 в дальнейшем «Заявитель», в лице ________, действующего на основании _____, ОГРН: _____, с другой</w:t>
      </w: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стороны, вместе именуемые «Стороны»:</w:t>
      </w:r>
      <w:r w:rsidRPr="0011034D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 xml:space="preserve"> </w:t>
      </w:r>
      <w:r w:rsidRPr="0011034D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8"/>
      </w:r>
    </w:p>
    <w:p w:rsidR="0011034D" w:rsidRPr="0011034D" w:rsidRDefault="0011034D" w:rsidP="001103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 гр. _______</w:t>
      </w:r>
      <w:r w:rsidRPr="0011034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, </w:t>
      </w: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серия ____ № ______, дата выдачи: ______г. кем выдан: _______</w:t>
      </w:r>
      <w:r w:rsidRPr="0011034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 именуемый (-ая) в дальнейшем «Заявитель» с другой</w:t>
      </w: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стороны, вместе именуемые «Стороны», </w:t>
      </w:r>
    </w:p>
    <w:p w:rsidR="0011034D" w:rsidRPr="0011034D" w:rsidRDefault="0011034D" w:rsidP="001103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подписали настоящий протокол разногласий к __</w:t>
      </w:r>
      <w:r w:rsidRPr="0011034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9"/>
      </w: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Протокол разногласий), о нижеследующем: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3827"/>
        <w:gridCol w:w="3856"/>
      </w:tblGrid>
      <w:tr w:rsidR="0011034D" w:rsidRPr="0011034D" w:rsidTr="002C0052">
        <w:trPr>
          <w:trHeight w:val="41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4D" w:rsidRPr="0011034D" w:rsidRDefault="0011034D" w:rsidP="0011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0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пункта ___</w:t>
            </w:r>
            <w:r w:rsidRPr="0011034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4D" w:rsidRPr="0011034D" w:rsidRDefault="0011034D" w:rsidP="0011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0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Редакция Сетевой организации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4D" w:rsidRPr="0011034D" w:rsidRDefault="0011034D" w:rsidP="0011034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0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Редакция Заявителя</w:t>
            </w:r>
          </w:p>
        </w:tc>
      </w:tr>
      <w:tr w:rsidR="0011034D" w:rsidRPr="0011034D" w:rsidTr="002C0052">
        <w:trPr>
          <w:trHeight w:val="42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4D" w:rsidRPr="0011034D" w:rsidRDefault="0011034D" w:rsidP="0011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4D" w:rsidRPr="0011034D" w:rsidRDefault="0011034D" w:rsidP="0011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4D" w:rsidRPr="0011034D" w:rsidRDefault="0011034D" w:rsidP="0011034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1034D" w:rsidRPr="0011034D" w:rsidRDefault="0011034D" w:rsidP="001103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Протокол разногласий является неотъемлемой частью __</w:t>
      </w:r>
      <w:r w:rsidRPr="0011034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1"/>
      </w: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034D" w:rsidRPr="0011034D" w:rsidRDefault="0011034D" w:rsidP="001103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Стороны при исполнении Договора руководствуются пунктами Протокола разногласий, изложенными в редакции Заявителя.</w:t>
      </w:r>
    </w:p>
    <w:p w:rsidR="0011034D" w:rsidRPr="0011034D" w:rsidRDefault="0011034D" w:rsidP="001103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Остальные положения __</w:t>
      </w:r>
      <w:r w:rsidRPr="0011034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2"/>
      </w: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затронутые Протоколом разногласий, сохраняют свою силу. </w:t>
      </w:r>
    </w:p>
    <w:p w:rsidR="0011034D" w:rsidRPr="0011034D" w:rsidRDefault="0011034D" w:rsidP="001103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34D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Протокол разногласий вступает в силу с момента его подписания Сторонами</w:t>
      </w:r>
      <w:r w:rsidRPr="00110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1034D" w:rsidRPr="0011034D" w:rsidRDefault="0011034D" w:rsidP="001103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___</w:t>
      </w:r>
      <w:r w:rsidRPr="0011034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3"/>
      </w:r>
      <w:r w:rsidRPr="001103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считается заключенным с даты подписания обеими Сторонами настоящего Протокола разногласий без протокола урегулирования разногласий.</w:t>
      </w:r>
    </w:p>
    <w:p w:rsidR="0011034D" w:rsidRPr="0011034D" w:rsidRDefault="0011034D" w:rsidP="001103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11034D" w:rsidRPr="0011034D" w:rsidTr="002C0052">
        <w:tc>
          <w:tcPr>
            <w:tcW w:w="4678" w:type="dxa"/>
            <w:shd w:val="clear" w:color="auto" w:fill="auto"/>
          </w:tcPr>
          <w:p w:rsidR="0011034D" w:rsidRPr="0011034D" w:rsidRDefault="0011034D" w:rsidP="0011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03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«Сетевая организация»</w:t>
            </w:r>
          </w:p>
          <w:p w:rsidR="0011034D" w:rsidRPr="0011034D" w:rsidRDefault="0011034D" w:rsidP="0011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34D" w:rsidRPr="0011034D" w:rsidRDefault="0011034D" w:rsidP="0011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03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1103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1103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1103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110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                    /</w:t>
            </w:r>
          </w:p>
          <w:p w:rsidR="0011034D" w:rsidRPr="0011034D" w:rsidRDefault="0011034D" w:rsidP="0011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1034D" w:rsidRPr="0011034D" w:rsidRDefault="0011034D" w:rsidP="0011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03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«Заявитель»</w:t>
            </w:r>
          </w:p>
          <w:p w:rsidR="0011034D" w:rsidRPr="0011034D" w:rsidRDefault="0011034D" w:rsidP="0011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34D" w:rsidRPr="0011034D" w:rsidRDefault="0011034D" w:rsidP="0011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03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1103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1103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1103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110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                    /</w:t>
            </w:r>
          </w:p>
          <w:p w:rsidR="0011034D" w:rsidRPr="0011034D" w:rsidRDefault="0011034D" w:rsidP="0011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2261" w:rsidRDefault="00862261"/>
    <w:sectPr w:rsidR="0086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036" w:rsidRDefault="00A12036" w:rsidP="0011034D">
      <w:pPr>
        <w:spacing w:after="0" w:line="240" w:lineRule="auto"/>
      </w:pPr>
      <w:r>
        <w:separator/>
      </w:r>
    </w:p>
  </w:endnote>
  <w:endnote w:type="continuationSeparator" w:id="0">
    <w:p w:rsidR="00A12036" w:rsidRDefault="00A12036" w:rsidP="0011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036" w:rsidRDefault="00A12036" w:rsidP="0011034D">
      <w:pPr>
        <w:spacing w:after="0" w:line="240" w:lineRule="auto"/>
      </w:pPr>
      <w:r>
        <w:separator/>
      </w:r>
    </w:p>
  </w:footnote>
  <w:footnote w:type="continuationSeparator" w:id="0">
    <w:p w:rsidR="00A12036" w:rsidRDefault="00A12036" w:rsidP="0011034D">
      <w:pPr>
        <w:spacing w:after="0" w:line="240" w:lineRule="auto"/>
      </w:pPr>
      <w:r>
        <w:continuationSeparator/>
      </w:r>
    </w:p>
  </w:footnote>
  <w:footnote w:id="1">
    <w:p w:rsidR="0011034D" w:rsidRPr="00457FAC" w:rsidRDefault="0011034D" w:rsidP="0011034D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наименование документа, в отношении которого составляется протокол разногласий (проект договора об осуществлении технологического присоединения к электрическим сетям; проект дополнительного соглашение к договору ТП с указанием реквизитов такого договора, иное)</w:t>
      </w:r>
    </w:p>
  </w:footnote>
  <w:footnote w:id="2">
    <w:p w:rsidR="0011034D" w:rsidRPr="00457FAC" w:rsidRDefault="0011034D" w:rsidP="0011034D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наименование населенного пункта по месту нахождения соответствующего филиала ПАО «</w:t>
      </w:r>
      <w:r w:rsidR="00017A9C">
        <w:rPr>
          <w:sz w:val="16"/>
          <w:szCs w:val="16"/>
        </w:rPr>
        <w:t>Россети</w:t>
      </w:r>
      <w:r w:rsidRPr="00457FAC">
        <w:rPr>
          <w:sz w:val="16"/>
          <w:szCs w:val="16"/>
        </w:rPr>
        <w:t xml:space="preserve"> Северо-Запад»</w:t>
      </w:r>
    </w:p>
  </w:footnote>
  <w:footnote w:id="3">
    <w:p w:rsidR="0011034D" w:rsidRPr="00457FAC" w:rsidRDefault="0011034D" w:rsidP="0011034D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фактическая дата заключения (подписания второй стороной) протокола разногласий</w:t>
      </w:r>
    </w:p>
  </w:footnote>
  <w:footnote w:id="4">
    <w:p w:rsidR="0011034D" w:rsidRPr="00457FAC" w:rsidRDefault="0011034D" w:rsidP="0011034D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Если ПАО «</w:t>
      </w:r>
      <w:r w:rsidR="00017A9C">
        <w:rPr>
          <w:sz w:val="16"/>
          <w:szCs w:val="16"/>
        </w:rPr>
        <w:t>Россети</w:t>
      </w:r>
      <w:r w:rsidR="00017A9C" w:rsidRPr="00457FAC">
        <w:rPr>
          <w:sz w:val="16"/>
          <w:szCs w:val="16"/>
        </w:rPr>
        <w:t xml:space="preserve"> Северо-Запад</w:t>
      </w:r>
      <w:r w:rsidRPr="00457FAC">
        <w:rPr>
          <w:sz w:val="16"/>
          <w:szCs w:val="16"/>
        </w:rPr>
        <w:t>» выступает Заявителем по договору с вышестоящей смежной сетевой организацией, то в данном пункте приводится указание данных о такой сетевой организации; если ПАО «</w:t>
      </w:r>
      <w:r w:rsidR="00017A9C">
        <w:rPr>
          <w:sz w:val="16"/>
          <w:szCs w:val="16"/>
        </w:rPr>
        <w:t>Россети</w:t>
      </w:r>
      <w:r w:rsidR="00017A9C" w:rsidRPr="00457FAC">
        <w:rPr>
          <w:sz w:val="16"/>
          <w:szCs w:val="16"/>
        </w:rPr>
        <w:t xml:space="preserve"> Северо-Запад</w:t>
      </w:r>
      <w:r w:rsidRPr="00457FAC">
        <w:rPr>
          <w:sz w:val="16"/>
          <w:szCs w:val="16"/>
        </w:rPr>
        <w:t>» выступает Сетевой организацией по договору, то подлежат указания сведен</w:t>
      </w:r>
      <w:bookmarkStart w:id="0" w:name="_GoBack"/>
      <w:bookmarkEnd w:id="0"/>
      <w:r w:rsidRPr="00457FAC">
        <w:rPr>
          <w:sz w:val="16"/>
          <w:szCs w:val="16"/>
        </w:rPr>
        <w:t>ия о ПАО «</w:t>
      </w:r>
      <w:r w:rsidR="00017A9C">
        <w:rPr>
          <w:sz w:val="16"/>
          <w:szCs w:val="16"/>
        </w:rPr>
        <w:t>Россети</w:t>
      </w:r>
      <w:r w:rsidR="00017A9C" w:rsidRPr="00457FAC">
        <w:rPr>
          <w:sz w:val="16"/>
          <w:szCs w:val="16"/>
        </w:rPr>
        <w:t xml:space="preserve"> Северо-Запад</w:t>
      </w:r>
      <w:r w:rsidRPr="00457FAC">
        <w:rPr>
          <w:sz w:val="16"/>
          <w:szCs w:val="16"/>
        </w:rPr>
        <w:t>»</w:t>
      </w:r>
    </w:p>
  </w:footnote>
  <w:footnote w:id="5">
    <w:p w:rsidR="0011034D" w:rsidRPr="00457FAC" w:rsidRDefault="0011034D" w:rsidP="0011034D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Указываются сведения о должностном лице, которое будет подписывать протокол от имени ПАО «</w:t>
      </w:r>
      <w:r w:rsidR="00017A9C">
        <w:rPr>
          <w:sz w:val="16"/>
          <w:szCs w:val="16"/>
        </w:rPr>
        <w:t>Россети</w:t>
      </w:r>
      <w:r w:rsidR="00017A9C" w:rsidRPr="00457FAC">
        <w:rPr>
          <w:sz w:val="16"/>
          <w:szCs w:val="16"/>
        </w:rPr>
        <w:t xml:space="preserve"> Северо-Запад</w:t>
      </w:r>
      <w:r w:rsidRPr="00457FAC">
        <w:rPr>
          <w:sz w:val="16"/>
          <w:szCs w:val="16"/>
        </w:rPr>
        <w:t>»</w:t>
      </w:r>
    </w:p>
  </w:footnote>
  <w:footnote w:id="6">
    <w:p w:rsidR="0011034D" w:rsidRPr="00457FAC" w:rsidRDefault="0011034D" w:rsidP="0011034D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Указываются реквизиты доверенности должностного лица, подписывающего соглашение от имени сетевой организации</w:t>
      </w:r>
    </w:p>
  </w:footnote>
  <w:footnote w:id="7">
    <w:p w:rsidR="0011034D" w:rsidRPr="00457FAC" w:rsidRDefault="0011034D" w:rsidP="0011034D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краткое наименование Заявителя.</w:t>
      </w:r>
    </w:p>
  </w:footnote>
  <w:footnote w:id="8">
    <w:p w:rsidR="0011034D" w:rsidRPr="00457FAC" w:rsidRDefault="0011034D" w:rsidP="0011034D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В случае если на стороне Заявителя выступает юридическое лицо или индивидуальный предприниматель.</w:t>
      </w:r>
    </w:p>
  </w:footnote>
  <w:footnote w:id="9">
    <w:p w:rsidR="0011034D" w:rsidRPr="00457FAC" w:rsidRDefault="0011034D" w:rsidP="0011034D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См. сноску № 1</w:t>
      </w:r>
    </w:p>
  </w:footnote>
  <w:footnote w:id="10">
    <w:p w:rsidR="0011034D" w:rsidRPr="00457FAC" w:rsidRDefault="0011034D" w:rsidP="0011034D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См. сноску № 1</w:t>
      </w:r>
    </w:p>
  </w:footnote>
  <w:footnote w:id="11">
    <w:p w:rsidR="0011034D" w:rsidRPr="00457FAC" w:rsidRDefault="0011034D" w:rsidP="0011034D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См. сноску № 1</w:t>
      </w:r>
    </w:p>
  </w:footnote>
  <w:footnote w:id="12">
    <w:p w:rsidR="0011034D" w:rsidRPr="00457FAC" w:rsidRDefault="0011034D" w:rsidP="0011034D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См. сноску № 1</w:t>
      </w:r>
    </w:p>
  </w:footnote>
  <w:footnote w:id="13">
    <w:p w:rsidR="0011034D" w:rsidRPr="00457FAC" w:rsidRDefault="0011034D" w:rsidP="0011034D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См. сноску № 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4D"/>
    <w:rsid w:val="00017A9C"/>
    <w:rsid w:val="000C677B"/>
    <w:rsid w:val="0011034D"/>
    <w:rsid w:val="00862261"/>
    <w:rsid w:val="0089396A"/>
    <w:rsid w:val="00A12036"/>
    <w:rsid w:val="00BA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2ED93-0210-4B47-8619-62F8B9D4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10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1103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1103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Лысенкова Екатерина Николаевна</dc:creator>
  <cp:keywords/>
  <dc:description/>
  <cp:lastModifiedBy>Андреев Роман Витальевич</cp:lastModifiedBy>
  <cp:revision>2</cp:revision>
  <dcterms:created xsi:type="dcterms:W3CDTF">2022-01-17T07:11:00Z</dcterms:created>
  <dcterms:modified xsi:type="dcterms:W3CDTF">2022-01-17T07:11:00Z</dcterms:modified>
</cp:coreProperties>
</file>